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87" w:rsidRPr="00CA3B87" w:rsidRDefault="00CA3B87" w:rsidP="0078084A">
      <w:pPr>
        <w:ind w:left="4678"/>
        <w:jc w:val="center"/>
        <w:rPr>
          <w:b/>
          <w:sz w:val="28"/>
          <w:szCs w:val="28"/>
        </w:rPr>
      </w:pPr>
      <w:r w:rsidRPr="00CA3B87">
        <w:rPr>
          <w:b/>
        </w:rPr>
        <w:t>«</w:t>
      </w:r>
      <w:r w:rsidRPr="00CA3B87">
        <w:rPr>
          <w:b/>
          <w:sz w:val="28"/>
          <w:szCs w:val="28"/>
        </w:rPr>
        <w:t>УТВЕРЖДАЮ»</w:t>
      </w:r>
    </w:p>
    <w:p w:rsidR="00CA3B87" w:rsidRPr="00CA3B87" w:rsidRDefault="00CA3B87" w:rsidP="0078084A">
      <w:pPr>
        <w:ind w:left="4678"/>
        <w:jc w:val="center"/>
        <w:rPr>
          <w:b/>
          <w:sz w:val="28"/>
          <w:szCs w:val="28"/>
        </w:rPr>
      </w:pPr>
      <w:r w:rsidRPr="00CA3B87">
        <w:rPr>
          <w:b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CA3B87" w:rsidRPr="00CA3B87" w:rsidRDefault="00CA3B87" w:rsidP="0078084A">
      <w:pPr>
        <w:ind w:left="4678"/>
        <w:jc w:val="center"/>
        <w:rPr>
          <w:b/>
          <w:sz w:val="28"/>
          <w:szCs w:val="28"/>
        </w:rPr>
      </w:pPr>
    </w:p>
    <w:p w:rsidR="00CA3B87" w:rsidRPr="00CA3B87" w:rsidRDefault="00454945" w:rsidP="0078084A">
      <w:pPr>
        <w:ind w:left="4678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(подпись на оригинале)</w:t>
      </w:r>
      <w:r>
        <w:rPr>
          <w:b/>
          <w:sz w:val="28"/>
          <w:szCs w:val="28"/>
        </w:rPr>
        <w:t xml:space="preserve"> </w:t>
      </w:r>
      <w:r w:rsidR="00023386">
        <w:rPr>
          <w:b/>
          <w:sz w:val="28"/>
          <w:szCs w:val="28"/>
        </w:rPr>
        <w:t>А.А. Беляев</w:t>
      </w:r>
    </w:p>
    <w:p w:rsidR="00CA3B87" w:rsidRPr="00961562" w:rsidRDefault="00CA3B87" w:rsidP="0078084A">
      <w:pPr>
        <w:ind w:left="4678"/>
        <w:jc w:val="center"/>
        <w:rPr>
          <w:b/>
          <w:sz w:val="20"/>
          <w:szCs w:val="20"/>
        </w:rPr>
      </w:pPr>
    </w:p>
    <w:p w:rsidR="00CA3B87" w:rsidRPr="00CA3B87" w:rsidRDefault="00CA3B87" w:rsidP="0078084A">
      <w:pPr>
        <w:ind w:left="4678"/>
        <w:jc w:val="center"/>
        <w:rPr>
          <w:b/>
          <w:sz w:val="28"/>
          <w:szCs w:val="28"/>
        </w:rPr>
      </w:pPr>
      <w:r w:rsidRPr="00CA3B87">
        <w:rPr>
          <w:b/>
          <w:sz w:val="28"/>
          <w:szCs w:val="28"/>
        </w:rPr>
        <w:t>«</w:t>
      </w:r>
      <w:r w:rsidR="00454945">
        <w:rPr>
          <w:b/>
          <w:sz w:val="28"/>
          <w:szCs w:val="28"/>
        </w:rPr>
        <w:t>16</w:t>
      </w:r>
      <w:r w:rsidRPr="00CA3B87">
        <w:rPr>
          <w:b/>
          <w:sz w:val="28"/>
          <w:szCs w:val="28"/>
        </w:rPr>
        <w:t xml:space="preserve">» </w:t>
      </w:r>
      <w:r w:rsidR="00214EBF">
        <w:rPr>
          <w:b/>
          <w:sz w:val="28"/>
          <w:szCs w:val="28"/>
        </w:rPr>
        <w:t>октября</w:t>
      </w:r>
      <w:r w:rsidRPr="00CA3B87">
        <w:rPr>
          <w:b/>
          <w:sz w:val="28"/>
          <w:szCs w:val="28"/>
        </w:rPr>
        <w:t xml:space="preserve"> 201</w:t>
      </w:r>
      <w:r w:rsidR="00023386">
        <w:rPr>
          <w:b/>
          <w:sz w:val="28"/>
          <w:szCs w:val="28"/>
        </w:rPr>
        <w:t>8</w:t>
      </w:r>
      <w:r w:rsidRPr="00CA3B87">
        <w:rPr>
          <w:b/>
          <w:sz w:val="28"/>
          <w:szCs w:val="28"/>
        </w:rPr>
        <w:t xml:space="preserve"> года</w:t>
      </w:r>
    </w:p>
    <w:p w:rsidR="00214EBF" w:rsidRPr="00CA3B87" w:rsidRDefault="00214EBF" w:rsidP="00961562">
      <w:pPr>
        <w:rPr>
          <w:sz w:val="28"/>
          <w:szCs w:val="28"/>
        </w:rPr>
      </w:pPr>
    </w:p>
    <w:p w:rsidR="00CA3B87" w:rsidRPr="00961562" w:rsidRDefault="00CA3B87" w:rsidP="00CA3B87">
      <w:pPr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ЗАКЛЮЧЕНИЕ </w:t>
      </w:r>
    </w:p>
    <w:p w:rsidR="00436379" w:rsidRDefault="00CA3B87" w:rsidP="00436379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>по результатам</w:t>
      </w:r>
      <w:r w:rsidR="00436379">
        <w:rPr>
          <w:b/>
          <w:sz w:val="28"/>
          <w:szCs w:val="28"/>
        </w:rPr>
        <w:t xml:space="preserve"> публичных слушаний</w:t>
      </w:r>
      <w:r w:rsidRPr="00961562">
        <w:rPr>
          <w:b/>
          <w:sz w:val="28"/>
          <w:szCs w:val="28"/>
        </w:rPr>
        <w:t xml:space="preserve"> </w:t>
      </w:r>
      <w:r w:rsidR="00436379" w:rsidRPr="002C5273">
        <w:rPr>
          <w:b/>
          <w:color w:val="000000"/>
          <w:sz w:val="28"/>
          <w:szCs w:val="28"/>
        </w:rPr>
        <w:t xml:space="preserve">по проекту </w:t>
      </w:r>
      <w:r w:rsidR="00436379">
        <w:rPr>
          <w:b/>
          <w:color w:val="000000"/>
          <w:sz w:val="28"/>
          <w:szCs w:val="28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023386">
        <w:rPr>
          <w:b/>
          <w:color w:val="000000"/>
          <w:sz w:val="28"/>
          <w:szCs w:val="28"/>
        </w:rPr>
        <w:t>Алтуфьевское шоссе, вл. 37</w:t>
      </w:r>
      <w:r w:rsidR="00436379" w:rsidRPr="00961562">
        <w:rPr>
          <w:b/>
          <w:sz w:val="28"/>
          <w:szCs w:val="28"/>
        </w:rPr>
        <w:t xml:space="preserve"> </w:t>
      </w:r>
    </w:p>
    <w:p w:rsidR="00436379" w:rsidRPr="00961562" w:rsidRDefault="00436379" w:rsidP="00436379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(район </w:t>
      </w:r>
      <w:r>
        <w:rPr>
          <w:b/>
          <w:sz w:val="28"/>
          <w:szCs w:val="28"/>
        </w:rPr>
        <w:t>Отрадное</w:t>
      </w:r>
      <w:r w:rsidRPr="00961562">
        <w:rPr>
          <w:b/>
          <w:sz w:val="28"/>
          <w:szCs w:val="28"/>
        </w:rPr>
        <w:t>)</w:t>
      </w:r>
    </w:p>
    <w:p w:rsidR="00814A0E" w:rsidRPr="00CA3B87" w:rsidRDefault="00814A0E" w:rsidP="00814A0E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</w:p>
    <w:p w:rsidR="00214EBF" w:rsidRPr="007B0CCC" w:rsidRDefault="00214EBF" w:rsidP="00214EBF">
      <w:pPr>
        <w:jc w:val="both"/>
        <w:rPr>
          <w:b/>
          <w:sz w:val="28"/>
          <w:szCs w:val="28"/>
        </w:rPr>
      </w:pPr>
      <w:r w:rsidRPr="007B0CCC"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214EBF" w:rsidRPr="007B0CCC" w:rsidRDefault="00214EBF" w:rsidP="00214EBF">
      <w:pPr>
        <w:jc w:val="both"/>
        <w:rPr>
          <w:sz w:val="28"/>
          <w:szCs w:val="28"/>
        </w:rPr>
      </w:pPr>
      <w:r w:rsidRPr="007B0CCC">
        <w:rPr>
          <w:b/>
          <w:sz w:val="28"/>
          <w:szCs w:val="28"/>
        </w:rPr>
        <w:t>Территория разработки:</w:t>
      </w:r>
      <w:r w:rsidRPr="007B0CCC">
        <w:rPr>
          <w:sz w:val="28"/>
          <w:szCs w:val="28"/>
        </w:rPr>
        <w:t xml:space="preserve"> город Москва, Северо-Восточный административный округ, район Отрадное, материалы по проекту </w:t>
      </w:r>
      <w:r>
        <w:rPr>
          <w:sz w:val="28"/>
          <w:szCs w:val="28"/>
        </w:rPr>
        <w:t>внесения изменений в правила землепользования и застройки города Москвы в отношении территории по адресу: Алтуфьевское шоссе, вл. 37</w:t>
      </w:r>
      <w:r w:rsidRPr="007B0CCC">
        <w:rPr>
          <w:sz w:val="28"/>
          <w:szCs w:val="28"/>
        </w:rPr>
        <w:t xml:space="preserve">. </w:t>
      </w:r>
    </w:p>
    <w:p w:rsidR="00214EBF" w:rsidRPr="000F20F9" w:rsidRDefault="00214EBF" w:rsidP="00214EBF">
      <w:pPr>
        <w:jc w:val="both"/>
        <w:rPr>
          <w:sz w:val="28"/>
          <w:szCs w:val="28"/>
        </w:rPr>
      </w:pPr>
      <w:r w:rsidRPr="007B0CCC">
        <w:rPr>
          <w:b/>
          <w:sz w:val="28"/>
          <w:szCs w:val="28"/>
        </w:rPr>
        <w:t>Сроки разработки:</w:t>
      </w:r>
      <w:r w:rsidRPr="007B0CCC">
        <w:rPr>
          <w:sz w:val="28"/>
          <w:szCs w:val="28"/>
        </w:rPr>
        <w:t xml:space="preserve"> </w:t>
      </w:r>
      <w:r w:rsidRPr="000F20F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0F20F9">
        <w:rPr>
          <w:sz w:val="28"/>
          <w:szCs w:val="28"/>
        </w:rPr>
        <w:t xml:space="preserve"> г.</w:t>
      </w:r>
    </w:p>
    <w:p w:rsidR="00214EBF" w:rsidRPr="007B0CCC" w:rsidRDefault="00214EBF" w:rsidP="00214EBF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Организация-</w:t>
      </w:r>
      <w:r w:rsidRPr="007B0CCC">
        <w:rPr>
          <w:rFonts w:eastAsia="Calibri"/>
          <w:b/>
          <w:sz w:val="28"/>
          <w:szCs w:val="28"/>
        </w:rPr>
        <w:t>заказчик:</w:t>
      </w:r>
      <w:r w:rsidRPr="007B0CC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Комитет по архитектуре и градостроительству города Москвы</w:t>
      </w:r>
      <w:r w:rsidRPr="007B0CCC">
        <w:rPr>
          <w:rFonts w:eastAsia="Calibri"/>
          <w:bCs/>
          <w:sz w:val="28"/>
          <w:szCs w:val="28"/>
        </w:rPr>
        <w:t xml:space="preserve">. Адрес: </w:t>
      </w:r>
      <w:r>
        <w:rPr>
          <w:rFonts w:eastAsia="Calibri"/>
          <w:bCs/>
          <w:sz w:val="28"/>
          <w:szCs w:val="28"/>
        </w:rPr>
        <w:t>125047</w:t>
      </w:r>
      <w:r w:rsidRPr="007B0CC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Триумфальная площадь, д.</w:t>
      </w:r>
      <w:r w:rsidR="003457A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 w:rsidRPr="007B0CCC">
        <w:rPr>
          <w:rFonts w:eastAsia="Calibri"/>
          <w:sz w:val="28"/>
          <w:szCs w:val="28"/>
        </w:rPr>
        <w:t>, тел.: 8</w:t>
      </w:r>
      <w:r>
        <w:rPr>
          <w:rFonts w:eastAsia="Calibri"/>
          <w:sz w:val="28"/>
          <w:szCs w:val="28"/>
        </w:rPr>
        <w:t xml:space="preserve"> </w:t>
      </w:r>
      <w:r w:rsidRPr="007B0CCC">
        <w:rPr>
          <w:rFonts w:eastAsia="Calibri"/>
          <w:sz w:val="28"/>
          <w:szCs w:val="28"/>
        </w:rPr>
        <w:t xml:space="preserve">(495) </w:t>
      </w:r>
      <w:r>
        <w:rPr>
          <w:rFonts w:eastAsia="Calibri"/>
          <w:sz w:val="28"/>
          <w:szCs w:val="28"/>
        </w:rPr>
        <w:t>650-11-54</w:t>
      </w:r>
      <w:r w:rsidRPr="007B0CCC">
        <w:rPr>
          <w:rFonts w:eastAsia="Calibri"/>
          <w:sz w:val="28"/>
          <w:szCs w:val="28"/>
        </w:rPr>
        <w:t xml:space="preserve">, электронный адрес: </w:t>
      </w:r>
      <w:proofErr w:type="spellStart"/>
      <w:r>
        <w:rPr>
          <w:rFonts w:eastAsia="Calibri"/>
          <w:sz w:val="28"/>
          <w:szCs w:val="28"/>
          <w:lang w:val="en-US"/>
        </w:rPr>
        <w:t>mka</w:t>
      </w:r>
      <w:proofErr w:type="spellEnd"/>
      <w:r w:rsidRPr="008F0B79">
        <w:rPr>
          <w:rFonts w:eastAsia="Calibri"/>
          <w:sz w:val="28"/>
          <w:szCs w:val="28"/>
        </w:rPr>
        <w:t>@</w:t>
      </w:r>
      <w:proofErr w:type="spellStart"/>
      <w:r w:rsidRPr="008F0B79">
        <w:rPr>
          <w:rFonts w:eastAsia="Calibri"/>
          <w:sz w:val="28"/>
          <w:szCs w:val="28"/>
          <w:lang w:val="en-US"/>
        </w:rPr>
        <w:t>mos</w:t>
      </w:r>
      <w:proofErr w:type="spellEnd"/>
      <w:r w:rsidRPr="008F0B79">
        <w:rPr>
          <w:rFonts w:eastAsia="Calibri"/>
          <w:sz w:val="28"/>
          <w:szCs w:val="28"/>
        </w:rPr>
        <w:t>.</w:t>
      </w:r>
      <w:r w:rsidRPr="008F0B79">
        <w:rPr>
          <w:rFonts w:eastAsia="Calibri"/>
          <w:sz w:val="28"/>
          <w:szCs w:val="28"/>
          <w:lang w:val="en-US"/>
        </w:rPr>
        <w:t>ru</w:t>
      </w:r>
      <w:r w:rsidRPr="007B0CCC">
        <w:rPr>
          <w:rFonts w:eastAsia="Calibri"/>
          <w:sz w:val="28"/>
          <w:szCs w:val="28"/>
        </w:rPr>
        <w:t>.</w:t>
      </w:r>
    </w:p>
    <w:p w:rsidR="00214EBF" w:rsidRDefault="00214EBF" w:rsidP="00214EBF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B0CCC">
        <w:rPr>
          <w:rFonts w:eastAsia="Calibri"/>
          <w:b/>
          <w:sz w:val="28"/>
          <w:szCs w:val="28"/>
        </w:rPr>
        <w:t>Организация-разработчик:</w:t>
      </w:r>
      <w:r w:rsidRPr="007B0CC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Комитет по архитектуре и градостроительству города Москвы</w:t>
      </w:r>
      <w:r w:rsidRPr="007B0CCC">
        <w:rPr>
          <w:rFonts w:eastAsia="Calibri"/>
          <w:bCs/>
          <w:sz w:val="28"/>
          <w:szCs w:val="28"/>
        </w:rPr>
        <w:t xml:space="preserve">. Адрес: </w:t>
      </w:r>
      <w:r>
        <w:rPr>
          <w:rFonts w:eastAsia="Calibri"/>
          <w:bCs/>
          <w:sz w:val="28"/>
          <w:szCs w:val="28"/>
        </w:rPr>
        <w:t>125047</w:t>
      </w:r>
      <w:r w:rsidRPr="007B0CC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Триумфальная площадь, д. 1</w:t>
      </w:r>
      <w:r w:rsidRPr="007B0CCC">
        <w:rPr>
          <w:rFonts w:eastAsia="Calibri"/>
          <w:sz w:val="28"/>
          <w:szCs w:val="28"/>
        </w:rPr>
        <w:t>, тел.: 8</w:t>
      </w:r>
      <w:r>
        <w:rPr>
          <w:rFonts w:eastAsia="Calibri"/>
          <w:sz w:val="28"/>
          <w:szCs w:val="28"/>
        </w:rPr>
        <w:t xml:space="preserve"> </w:t>
      </w:r>
      <w:r w:rsidRPr="007B0CCC">
        <w:rPr>
          <w:rFonts w:eastAsia="Calibri"/>
          <w:sz w:val="28"/>
          <w:szCs w:val="28"/>
        </w:rPr>
        <w:t xml:space="preserve">(495) </w:t>
      </w:r>
      <w:r>
        <w:rPr>
          <w:rFonts w:eastAsia="Calibri"/>
          <w:sz w:val="28"/>
          <w:szCs w:val="28"/>
        </w:rPr>
        <w:t>650-11-54</w:t>
      </w:r>
      <w:r w:rsidRPr="007B0CCC">
        <w:rPr>
          <w:rFonts w:eastAsia="Calibri"/>
          <w:sz w:val="28"/>
          <w:szCs w:val="28"/>
        </w:rPr>
        <w:t xml:space="preserve">, электронный адрес: </w:t>
      </w:r>
      <w:proofErr w:type="spellStart"/>
      <w:r w:rsidRPr="00571D34">
        <w:rPr>
          <w:rFonts w:eastAsia="Calibri"/>
          <w:sz w:val="28"/>
          <w:szCs w:val="28"/>
          <w:lang w:val="en-US"/>
        </w:rPr>
        <w:t>mka</w:t>
      </w:r>
      <w:proofErr w:type="spellEnd"/>
      <w:r w:rsidRPr="00571D34">
        <w:rPr>
          <w:rFonts w:eastAsia="Calibri"/>
          <w:sz w:val="28"/>
          <w:szCs w:val="28"/>
        </w:rPr>
        <w:t>@</w:t>
      </w:r>
      <w:proofErr w:type="spellStart"/>
      <w:r w:rsidRPr="00571D34">
        <w:rPr>
          <w:rFonts w:eastAsia="Calibri"/>
          <w:sz w:val="28"/>
          <w:szCs w:val="28"/>
          <w:lang w:val="en-US"/>
        </w:rPr>
        <w:t>mos</w:t>
      </w:r>
      <w:proofErr w:type="spellEnd"/>
      <w:r w:rsidRPr="00571D34">
        <w:rPr>
          <w:rFonts w:eastAsia="Calibri"/>
          <w:sz w:val="28"/>
          <w:szCs w:val="28"/>
        </w:rPr>
        <w:t>.</w:t>
      </w:r>
      <w:r w:rsidRPr="00571D34">
        <w:rPr>
          <w:rFonts w:eastAsia="Calibri"/>
          <w:sz w:val="28"/>
          <w:szCs w:val="28"/>
          <w:lang w:val="en-US"/>
        </w:rPr>
        <w:t>ru</w:t>
      </w:r>
      <w:r w:rsidRPr="007B0CCC">
        <w:rPr>
          <w:rFonts w:eastAsia="Calibri"/>
          <w:sz w:val="28"/>
          <w:szCs w:val="28"/>
        </w:rPr>
        <w:t>.</w:t>
      </w:r>
    </w:p>
    <w:p w:rsidR="00214EBF" w:rsidRDefault="00214EBF" w:rsidP="00214EBF">
      <w:pPr>
        <w:contextualSpacing/>
        <w:jc w:val="both"/>
        <w:rPr>
          <w:rFonts w:eastAsia="Calibri"/>
          <w:sz w:val="28"/>
          <w:szCs w:val="28"/>
        </w:rPr>
      </w:pPr>
      <w:r w:rsidRPr="00BC065A">
        <w:rPr>
          <w:rFonts w:eastAsia="Calibri"/>
          <w:b/>
          <w:bCs/>
          <w:sz w:val="28"/>
          <w:szCs w:val="28"/>
        </w:rPr>
        <w:t>Сроки проведения публичных слушаний:</w:t>
      </w:r>
      <w:r w:rsidRPr="00BC065A">
        <w:rPr>
          <w:rFonts w:eastAsia="Calibri"/>
          <w:sz w:val="28"/>
          <w:szCs w:val="28"/>
        </w:rPr>
        <w:t xml:space="preserve"> оповещени</w:t>
      </w:r>
      <w:r>
        <w:rPr>
          <w:rFonts w:eastAsia="Calibri"/>
          <w:sz w:val="28"/>
          <w:szCs w:val="28"/>
        </w:rPr>
        <w:t xml:space="preserve">е опубликовано в </w:t>
      </w:r>
      <w:r>
        <w:rPr>
          <w:sz w:val="28"/>
          <w:szCs w:val="28"/>
        </w:rPr>
        <w:t>окружной газете «Звездный бульвар» № 36 (597</w:t>
      </w:r>
      <w:r w:rsidRPr="00BC065A">
        <w:rPr>
          <w:sz w:val="28"/>
          <w:szCs w:val="28"/>
        </w:rPr>
        <w:t xml:space="preserve">) </w:t>
      </w:r>
      <w:r>
        <w:rPr>
          <w:sz w:val="28"/>
          <w:szCs w:val="28"/>
        </w:rPr>
        <w:t>сентябрь 2018</w:t>
      </w:r>
      <w:r w:rsidRPr="00BC065A">
        <w:rPr>
          <w:sz w:val="28"/>
          <w:szCs w:val="28"/>
        </w:rPr>
        <w:t xml:space="preserve"> </w:t>
      </w:r>
      <w:r>
        <w:rPr>
          <w:sz w:val="28"/>
          <w:szCs w:val="28"/>
        </w:rPr>
        <w:t>года, выход в свет 17.09.2018</w:t>
      </w:r>
      <w:r w:rsidRPr="00BC065A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экспозиция представлена </w:t>
      </w:r>
      <w:r w:rsidRPr="00BC065A">
        <w:rPr>
          <w:rFonts w:eastAsia="Calibri"/>
          <w:sz w:val="28"/>
          <w:szCs w:val="28"/>
        </w:rPr>
        <w:t xml:space="preserve">с </w:t>
      </w:r>
      <w:r>
        <w:rPr>
          <w:rFonts w:eastAsia="Calibri"/>
          <w:sz w:val="28"/>
          <w:szCs w:val="28"/>
        </w:rPr>
        <w:t>24 сентября по 03 октября</w:t>
      </w:r>
      <w:r w:rsidRPr="00BC065A">
        <w:rPr>
          <w:rFonts w:eastAsia="Calibri"/>
          <w:sz w:val="28"/>
          <w:szCs w:val="28"/>
        </w:rPr>
        <w:t xml:space="preserve"> 2018 года, собрание участников публичных с</w:t>
      </w:r>
      <w:r>
        <w:rPr>
          <w:rFonts w:eastAsia="Calibri"/>
          <w:sz w:val="28"/>
          <w:szCs w:val="28"/>
        </w:rPr>
        <w:t>лушаний состоялось 04 октябр</w:t>
      </w:r>
      <w:r w:rsidRPr="00BC065A">
        <w:rPr>
          <w:rFonts w:eastAsia="Calibri"/>
          <w:sz w:val="28"/>
          <w:szCs w:val="28"/>
        </w:rPr>
        <w:t>я 2018 года.</w:t>
      </w:r>
    </w:p>
    <w:p w:rsidR="00214EBF" w:rsidRDefault="00214EBF" w:rsidP="00214EBF">
      <w:pPr>
        <w:jc w:val="both"/>
        <w:rPr>
          <w:sz w:val="28"/>
          <w:szCs w:val="28"/>
        </w:rPr>
      </w:pPr>
      <w:r w:rsidRPr="00BC065A">
        <w:rPr>
          <w:rFonts w:eastAsia="Calibri"/>
          <w:b/>
          <w:bCs/>
          <w:sz w:val="28"/>
          <w:szCs w:val="28"/>
        </w:rPr>
        <w:t>Формы оповещения:</w:t>
      </w:r>
      <w:r w:rsidRPr="00BC065A">
        <w:rPr>
          <w:rFonts w:eastAsia="Calibri"/>
          <w:sz w:val="28"/>
          <w:szCs w:val="28"/>
        </w:rPr>
        <w:t xml:space="preserve"> оповещение опубликовано в окружной газете «Звездный бульвар» № </w:t>
      </w:r>
      <w:r>
        <w:rPr>
          <w:rFonts w:eastAsia="Calibri"/>
          <w:sz w:val="28"/>
          <w:szCs w:val="28"/>
        </w:rPr>
        <w:t>36 (597) сентябрь 2018</w:t>
      </w:r>
      <w:r w:rsidRPr="00BC065A">
        <w:rPr>
          <w:rFonts w:eastAsia="Calibri"/>
          <w:sz w:val="28"/>
          <w:szCs w:val="28"/>
        </w:rPr>
        <w:t xml:space="preserve"> года, выход в свет </w:t>
      </w:r>
      <w:r>
        <w:rPr>
          <w:rFonts w:eastAsia="Calibri"/>
          <w:sz w:val="28"/>
          <w:szCs w:val="28"/>
        </w:rPr>
        <w:t>17.09.2018</w:t>
      </w:r>
      <w:r w:rsidRPr="00BC065A">
        <w:rPr>
          <w:rFonts w:eastAsia="Calibri"/>
          <w:sz w:val="28"/>
          <w:szCs w:val="28"/>
        </w:rPr>
        <w:t>,</w:t>
      </w:r>
      <w:r w:rsidRPr="007B0CCC">
        <w:rPr>
          <w:sz w:val="28"/>
          <w:szCs w:val="28"/>
        </w:rPr>
        <w:t xml:space="preserve"> размещено на информационных стендах района и информационных</w:t>
      </w:r>
      <w:r>
        <w:rPr>
          <w:sz w:val="28"/>
          <w:szCs w:val="28"/>
        </w:rPr>
        <w:t xml:space="preserve"> досках подъездов жилых домов, р</w:t>
      </w:r>
      <w:r w:rsidRPr="007B0CCC">
        <w:rPr>
          <w:sz w:val="28"/>
          <w:szCs w:val="28"/>
        </w:rPr>
        <w:t xml:space="preserve">азослано в Московскую городскую Думу и Совет депутатов муниципального округа </w:t>
      </w:r>
      <w:r>
        <w:rPr>
          <w:sz w:val="28"/>
          <w:szCs w:val="28"/>
        </w:rPr>
        <w:t>Отрадное</w:t>
      </w:r>
      <w:r w:rsidRPr="007B0CCC">
        <w:rPr>
          <w:sz w:val="28"/>
          <w:szCs w:val="28"/>
        </w:rPr>
        <w:t>.</w:t>
      </w:r>
    </w:p>
    <w:p w:rsidR="00CA3B87" w:rsidRPr="00CC76BF" w:rsidRDefault="00CA3B87" w:rsidP="00CA3B87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 xml:space="preserve">Сведения о проведении экспозиции: </w:t>
      </w:r>
      <w:r w:rsidR="00911374">
        <w:rPr>
          <w:b/>
          <w:sz w:val="28"/>
          <w:szCs w:val="28"/>
        </w:rPr>
        <w:t xml:space="preserve"> </w:t>
      </w:r>
    </w:p>
    <w:p w:rsidR="00214EBF" w:rsidRPr="007B0CCC" w:rsidRDefault="00214EBF" w:rsidP="00214EBF">
      <w:pPr>
        <w:jc w:val="both"/>
        <w:rPr>
          <w:sz w:val="28"/>
          <w:szCs w:val="28"/>
        </w:rPr>
      </w:pPr>
      <w:r w:rsidRPr="007B0CCC">
        <w:rPr>
          <w:b/>
          <w:sz w:val="28"/>
          <w:szCs w:val="28"/>
        </w:rPr>
        <w:t xml:space="preserve">Экспозиция </w:t>
      </w:r>
      <w:r w:rsidRPr="007B0CCC">
        <w:rPr>
          <w:sz w:val="28"/>
          <w:szCs w:val="28"/>
        </w:rPr>
        <w:t xml:space="preserve">проведена с </w:t>
      </w:r>
      <w:r>
        <w:rPr>
          <w:sz w:val="28"/>
          <w:szCs w:val="28"/>
        </w:rPr>
        <w:t>24 сентября</w:t>
      </w:r>
      <w:r w:rsidRPr="007B0CCC">
        <w:rPr>
          <w:sz w:val="28"/>
          <w:szCs w:val="28"/>
        </w:rPr>
        <w:t xml:space="preserve"> по </w:t>
      </w:r>
      <w:r>
        <w:rPr>
          <w:sz w:val="28"/>
          <w:szCs w:val="28"/>
        </w:rPr>
        <w:t>03 октября</w:t>
      </w:r>
      <w:r w:rsidRPr="007B0CC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B0CCC">
        <w:rPr>
          <w:sz w:val="28"/>
          <w:szCs w:val="28"/>
        </w:rPr>
        <w:t xml:space="preserve"> года по адресу:</w:t>
      </w:r>
      <w:r w:rsidRPr="007B0CCC">
        <w:rPr>
          <w:b/>
          <w:sz w:val="28"/>
          <w:szCs w:val="28"/>
        </w:rPr>
        <w:t xml:space="preserve"> </w:t>
      </w:r>
      <w:r w:rsidR="003457A9">
        <w:rPr>
          <w:b/>
          <w:sz w:val="28"/>
          <w:szCs w:val="28"/>
        </w:rPr>
        <w:br/>
      </w:r>
      <w:r w:rsidRPr="007B0CCC">
        <w:rPr>
          <w:sz w:val="28"/>
          <w:szCs w:val="28"/>
        </w:rPr>
        <w:t>пр</w:t>
      </w:r>
      <w:r>
        <w:rPr>
          <w:sz w:val="28"/>
          <w:szCs w:val="28"/>
        </w:rPr>
        <w:t>.</w:t>
      </w:r>
      <w:r w:rsidRPr="007B0CCC">
        <w:rPr>
          <w:sz w:val="28"/>
          <w:szCs w:val="28"/>
        </w:rPr>
        <w:t xml:space="preserve"> Якушкина, д. 4 (</w:t>
      </w:r>
      <w:r>
        <w:rPr>
          <w:sz w:val="28"/>
          <w:szCs w:val="28"/>
        </w:rPr>
        <w:t>конференц-зал управы района</w:t>
      </w:r>
      <w:r w:rsidRPr="007B0CCC">
        <w:rPr>
          <w:sz w:val="28"/>
          <w:szCs w:val="28"/>
        </w:rPr>
        <w:t>). Часы работы: понедельник – четверг с 8:30 до 17:00; пятница с 8.30 до 1</w:t>
      </w:r>
      <w:r>
        <w:rPr>
          <w:sz w:val="28"/>
          <w:szCs w:val="28"/>
        </w:rPr>
        <w:t>5</w:t>
      </w:r>
      <w:r w:rsidRPr="007B0CCC">
        <w:rPr>
          <w:sz w:val="28"/>
          <w:szCs w:val="28"/>
        </w:rPr>
        <w:t>:00 (</w:t>
      </w:r>
      <w:r>
        <w:rPr>
          <w:sz w:val="28"/>
          <w:szCs w:val="28"/>
        </w:rPr>
        <w:t>29, 30 сентября</w:t>
      </w:r>
      <w:r w:rsidRPr="007B0CCC">
        <w:rPr>
          <w:sz w:val="28"/>
          <w:szCs w:val="28"/>
        </w:rPr>
        <w:t xml:space="preserve"> – выходные дни).</w:t>
      </w:r>
    </w:p>
    <w:p w:rsidR="00CA3B87" w:rsidRDefault="00CA3B87" w:rsidP="00CA3B87">
      <w:pPr>
        <w:jc w:val="both"/>
        <w:rPr>
          <w:sz w:val="28"/>
          <w:szCs w:val="28"/>
        </w:rPr>
      </w:pPr>
      <w:r w:rsidRPr="00436379">
        <w:rPr>
          <w:b/>
          <w:sz w:val="28"/>
          <w:szCs w:val="28"/>
        </w:rPr>
        <w:t>Экспозицию</w:t>
      </w:r>
      <w:r w:rsidRPr="00436379">
        <w:rPr>
          <w:sz w:val="28"/>
          <w:szCs w:val="28"/>
        </w:rPr>
        <w:t xml:space="preserve"> посетило </w:t>
      </w:r>
      <w:r w:rsidR="003F0CD1">
        <w:rPr>
          <w:b/>
          <w:sz w:val="28"/>
          <w:szCs w:val="28"/>
          <w:u w:val="single"/>
        </w:rPr>
        <w:t>9</w:t>
      </w:r>
      <w:r w:rsidRPr="00436379">
        <w:rPr>
          <w:b/>
          <w:sz w:val="28"/>
          <w:szCs w:val="28"/>
          <w:u w:val="single"/>
        </w:rPr>
        <w:t xml:space="preserve"> человек</w:t>
      </w:r>
      <w:r w:rsidRPr="00436379">
        <w:rPr>
          <w:sz w:val="28"/>
          <w:szCs w:val="28"/>
        </w:rPr>
        <w:t xml:space="preserve">, записей в книге учета посетителей и записи предложений и замечаний оставили </w:t>
      </w:r>
      <w:r w:rsidR="00214EBF">
        <w:rPr>
          <w:sz w:val="28"/>
          <w:szCs w:val="28"/>
        </w:rPr>
        <w:t xml:space="preserve">– </w:t>
      </w:r>
      <w:r w:rsidR="003F0CD1">
        <w:rPr>
          <w:b/>
          <w:sz w:val="28"/>
          <w:szCs w:val="28"/>
          <w:u w:val="single"/>
        </w:rPr>
        <w:t>9</w:t>
      </w:r>
      <w:r w:rsidRPr="00436379">
        <w:rPr>
          <w:b/>
          <w:sz w:val="28"/>
          <w:szCs w:val="28"/>
          <w:u w:val="single"/>
        </w:rPr>
        <w:t xml:space="preserve"> человек</w:t>
      </w:r>
      <w:r w:rsidRPr="00436379">
        <w:rPr>
          <w:sz w:val="28"/>
          <w:szCs w:val="28"/>
        </w:rPr>
        <w:t xml:space="preserve">. </w:t>
      </w:r>
    </w:p>
    <w:p w:rsidR="00CA3B87" w:rsidRPr="00CC76BF" w:rsidRDefault="00CA3B87" w:rsidP="00CA3B87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>Сведения о проведении собрания участников публичных слушаний:</w:t>
      </w:r>
    </w:p>
    <w:p w:rsidR="00214EBF" w:rsidRDefault="00214EBF" w:rsidP="00214EBF">
      <w:pPr>
        <w:jc w:val="both"/>
        <w:rPr>
          <w:sz w:val="28"/>
          <w:szCs w:val="28"/>
        </w:rPr>
      </w:pPr>
      <w:r w:rsidRPr="007B0CCC">
        <w:rPr>
          <w:b/>
          <w:sz w:val="28"/>
          <w:szCs w:val="28"/>
        </w:rPr>
        <w:t xml:space="preserve">Собрание </w:t>
      </w:r>
      <w:r w:rsidRPr="007B0CCC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4 октября</w:t>
      </w:r>
      <w:r w:rsidRPr="007B0CC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B0CCC">
        <w:rPr>
          <w:sz w:val="28"/>
          <w:szCs w:val="28"/>
        </w:rPr>
        <w:t xml:space="preserve"> года в 19:00 по адресу: </w:t>
      </w:r>
      <w:r>
        <w:rPr>
          <w:sz w:val="28"/>
          <w:szCs w:val="28"/>
        </w:rPr>
        <w:t xml:space="preserve">проезд Якушкина, </w:t>
      </w:r>
      <w:r w:rsidR="003457A9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д. 4 (</w:t>
      </w:r>
      <w:r w:rsidRPr="001529DD">
        <w:rPr>
          <w:sz w:val="28"/>
          <w:szCs w:val="28"/>
        </w:rPr>
        <w:t>конференц-зал управы района</w:t>
      </w:r>
      <w:r>
        <w:rPr>
          <w:sz w:val="28"/>
          <w:szCs w:val="28"/>
        </w:rPr>
        <w:t>).</w:t>
      </w:r>
    </w:p>
    <w:p w:rsidR="00214EBF" w:rsidRDefault="00214EBF" w:rsidP="00214EBF">
      <w:pPr>
        <w:jc w:val="both"/>
        <w:rPr>
          <w:sz w:val="28"/>
          <w:szCs w:val="28"/>
        </w:rPr>
      </w:pPr>
      <w:r w:rsidRPr="0005557E">
        <w:rPr>
          <w:b/>
          <w:sz w:val="28"/>
          <w:szCs w:val="28"/>
        </w:rPr>
        <w:lastRenderedPageBreak/>
        <w:t>В собрании приняло участие</w:t>
      </w:r>
      <w:r w:rsidRPr="0005557E">
        <w:rPr>
          <w:sz w:val="28"/>
          <w:szCs w:val="28"/>
        </w:rPr>
        <w:t xml:space="preserve"> </w:t>
      </w:r>
      <w:r w:rsidRPr="0005557E">
        <w:rPr>
          <w:b/>
          <w:sz w:val="28"/>
          <w:szCs w:val="28"/>
        </w:rPr>
        <w:t xml:space="preserve">всего </w:t>
      </w:r>
      <w:r>
        <w:rPr>
          <w:b/>
          <w:sz w:val="28"/>
          <w:szCs w:val="28"/>
          <w:u w:val="single"/>
        </w:rPr>
        <w:t>21</w:t>
      </w:r>
      <w:r w:rsidRPr="0005557E">
        <w:rPr>
          <w:b/>
          <w:sz w:val="28"/>
          <w:szCs w:val="28"/>
          <w:u w:val="single"/>
        </w:rPr>
        <w:t xml:space="preserve"> человек</w:t>
      </w:r>
      <w:r w:rsidRPr="0005557E">
        <w:rPr>
          <w:sz w:val="28"/>
          <w:szCs w:val="28"/>
        </w:rPr>
        <w:t>,</w:t>
      </w:r>
      <w:r w:rsidRPr="00FF1D8A">
        <w:rPr>
          <w:color w:val="FF0000"/>
          <w:sz w:val="28"/>
          <w:szCs w:val="28"/>
        </w:rPr>
        <w:t xml:space="preserve"> </w:t>
      </w:r>
      <w:r w:rsidRPr="0005557E">
        <w:rPr>
          <w:sz w:val="28"/>
          <w:szCs w:val="28"/>
        </w:rPr>
        <w:t xml:space="preserve">из них зарегистрировались: жители - </w:t>
      </w:r>
      <w:r>
        <w:rPr>
          <w:b/>
          <w:sz w:val="28"/>
          <w:szCs w:val="28"/>
          <w:u w:val="single"/>
        </w:rPr>
        <w:t>20</w:t>
      </w:r>
      <w:r w:rsidRPr="0005557E">
        <w:rPr>
          <w:b/>
          <w:sz w:val="28"/>
          <w:szCs w:val="28"/>
          <w:u w:val="single"/>
        </w:rPr>
        <w:t xml:space="preserve"> человек</w:t>
      </w:r>
      <w:r w:rsidRPr="0005557E">
        <w:rPr>
          <w:sz w:val="28"/>
          <w:szCs w:val="28"/>
        </w:rPr>
        <w:t>;</w:t>
      </w:r>
      <w:r w:rsidRPr="00FF1D8A">
        <w:rPr>
          <w:color w:val="FF0000"/>
          <w:sz w:val="28"/>
          <w:szCs w:val="28"/>
        </w:rPr>
        <w:t xml:space="preserve"> </w:t>
      </w:r>
      <w:r w:rsidRPr="0005557E">
        <w:rPr>
          <w:sz w:val="28"/>
          <w:szCs w:val="28"/>
        </w:rPr>
        <w:t xml:space="preserve">работающие на предприятиях района– </w:t>
      </w:r>
      <w:r>
        <w:rPr>
          <w:b/>
          <w:sz w:val="28"/>
          <w:szCs w:val="28"/>
          <w:u w:val="single"/>
        </w:rPr>
        <w:t>1</w:t>
      </w:r>
      <w:r w:rsidRPr="0005557E">
        <w:rPr>
          <w:b/>
          <w:sz w:val="28"/>
          <w:szCs w:val="28"/>
          <w:u w:val="single"/>
        </w:rPr>
        <w:t xml:space="preserve"> человек</w:t>
      </w:r>
      <w:r w:rsidRPr="0005557E">
        <w:rPr>
          <w:sz w:val="28"/>
          <w:szCs w:val="28"/>
        </w:rPr>
        <w:t>;</w:t>
      </w:r>
      <w:r w:rsidRPr="00FF1D8A">
        <w:rPr>
          <w:color w:val="FF0000"/>
          <w:sz w:val="28"/>
          <w:szCs w:val="28"/>
        </w:rPr>
        <w:t xml:space="preserve"> </w:t>
      </w:r>
      <w:r w:rsidRPr="0005557E">
        <w:rPr>
          <w:sz w:val="28"/>
          <w:szCs w:val="28"/>
        </w:rPr>
        <w:t xml:space="preserve">депутаты Совета депутатов муниципального округа Отрадное – </w:t>
      </w:r>
      <w:r>
        <w:rPr>
          <w:b/>
          <w:sz w:val="28"/>
          <w:szCs w:val="28"/>
          <w:u w:val="single"/>
        </w:rPr>
        <w:t>0</w:t>
      </w:r>
      <w:r w:rsidRPr="0005557E">
        <w:rPr>
          <w:b/>
          <w:sz w:val="28"/>
          <w:szCs w:val="28"/>
          <w:u w:val="single"/>
        </w:rPr>
        <w:t xml:space="preserve"> человек,</w:t>
      </w:r>
      <w:r w:rsidRPr="0005557E">
        <w:rPr>
          <w:sz w:val="28"/>
          <w:szCs w:val="28"/>
        </w:rPr>
        <w:t xml:space="preserve"> правообладатели земельных участков, объектов капитального строительства, жилых и нежилых помещений – </w:t>
      </w:r>
      <w:r>
        <w:rPr>
          <w:b/>
          <w:sz w:val="28"/>
          <w:szCs w:val="28"/>
          <w:u w:val="single"/>
        </w:rPr>
        <w:t>0</w:t>
      </w:r>
      <w:r w:rsidRPr="0005557E">
        <w:rPr>
          <w:b/>
          <w:sz w:val="28"/>
          <w:szCs w:val="28"/>
          <w:u w:val="single"/>
        </w:rPr>
        <w:t xml:space="preserve"> человек</w:t>
      </w:r>
      <w:r w:rsidRPr="0005557E">
        <w:rPr>
          <w:sz w:val="28"/>
          <w:szCs w:val="28"/>
        </w:rPr>
        <w:t>.</w:t>
      </w:r>
      <w:r w:rsidRPr="00413168">
        <w:rPr>
          <w:sz w:val="28"/>
          <w:szCs w:val="28"/>
        </w:rPr>
        <w:t xml:space="preserve"> </w:t>
      </w:r>
    </w:p>
    <w:p w:rsidR="00214EBF" w:rsidRPr="00FF1D8A" w:rsidRDefault="00214EBF" w:rsidP="00214EB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собрании присутствовало </w:t>
      </w:r>
      <w:r w:rsidRPr="0005557E">
        <w:rPr>
          <w:sz w:val="28"/>
          <w:szCs w:val="28"/>
        </w:rPr>
        <w:t>представител</w:t>
      </w:r>
      <w:r>
        <w:rPr>
          <w:sz w:val="28"/>
          <w:szCs w:val="28"/>
        </w:rPr>
        <w:t>ей</w:t>
      </w:r>
      <w:r w:rsidRPr="0005557E">
        <w:rPr>
          <w:sz w:val="28"/>
          <w:szCs w:val="28"/>
        </w:rPr>
        <w:t xml:space="preserve"> органов исполнительной власти </w:t>
      </w:r>
      <w:r>
        <w:rPr>
          <w:sz w:val="28"/>
          <w:szCs w:val="28"/>
        </w:rPr>
        <w:t>–</w:t>
      </w:r>
      <w:r w:rsidRPr="0005557E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4</w:t>
      </w:r>
      <w:r w:rsidRPr="0005557E">
        <w:rPr>
          <w:b/>
          <w:sz w:val="28"/>
          <w:szCs w:val="28"/>
          <w:u w:val="single"/>
        </w:rPr>
        <w:t xml:space="preserve"> человек</w:t>
      </w:r>
      <w:r>
        <w:rPr>
          <w:b/>
          <w:sz w:val="28"/>
          <w:szCs w:val="28"/>
          <w:u w:val="single"/>
        </w:rPr>
        <w:t>а.</w:t>
      </w:r>
    </w:p>
    <w:p w:rsidR="00E71DF2" w:rsidRPr="004D5F51" w:rsidRDefault="00E71DF2" w:rsidP="00E71DF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4D5F51">
        <w:rPr>
          <w:b/>
          <w:bCs/>
          <w:sz w:val="28"/>
          <w:szCs w:val="28"/>
        </w:rPr>
        <w:t xml:space="preserve">В ходе собрания </w:t>
      </w:r>
      <w:r w:rsidRPr="002710D8">
        <w:rPr>
          <w:b/>
          <w:bCs/>
          <w:sz w:val="28"/>
          <w:szCs w:val="28"/>
        </w:rPr>
        <w:t xml:space="preserve">поступило </w:t>
      </w:r>
      <w:r w:rsidR="003F0CD1">
        <w:rPr>
          <w:b/>
          <w:bCs/>
          <w:sz w:val="28"/>
          <w:szCs w:val="28"/>
          <w:u w:val="single"/>
        </w:rPr>
        <w:t>8</w:t>
      </w:r>
      <w:r w:rsidR="004B123A" w:rsidRPr="004D5F51">
        <w:rPr>
          <w:b/>
          <w:bCs/>
          <w:sz w:val="28"/>
          <w:szCs w:val="28"/>
          <w:u w:val="single"/>
        </w:rPr>
        <w:t xml:space="preserve"> </w:t>
      </w:r>
      <w:r w:rsidRPr="004D5F51">
        <w:rPr>
          <w:b/>
          <w:bCs/>
          <w:sz w:val="28"/>
          <w:szCs w:val="28"/>
        </w:rPr>
        <w:t>предложени</w:t>
      </w:r>
      <w:r w:rsidR="004D5F51">
        <w:rPr>
          <w:b/>
          <w:bCs/>
          <w:sz w:val="28"/>
          <w:szCs w:val="28"/>
        </w:rPr>
        <w:t>й</w:t>
      </w:r>
      <w:r w:rsidRPr="004D5F51">
        <w:rPr>
          <w:b/>
          <w:bCs/>
          <w:sz w:val="28"/>
          <w:szCs w:val="28"/>
        </w:rPr>
        <w:t xml:space="preserve"> и замечани</w:t>
      </w:r>
      <w:r w:rsidR="004D5F51">
        <w:rPr>
          <w:b/>
          <w:bCs/>
          <w:sz w:val="28"/>
          <w:szCs w:val="28"/>
        </w:rPr>
        <w:t>й</w:t>
      </w:r>
      <w:r w:rsidRPr="004D5F51">
        <w:rPr>
          <w:b/>
          <w:bCs/>
          <w:sz w:val="28"/>
          <w:szCs w:val="28"/>
        </w:rPr>
        <w:t>.</w:t>
      </w:r>
    </w:p>
    <w:p w:rsidR="00E71DF2" w:rsidRPr="00D1390E" w:rsidRDefault="00E71DF2" w:rsidP="00E71DF2">
      <w:pPr>
        <w:jc w:val="both"/>
        <w:rPr>
          <w:b/>
          <w:sz w:val="28"/>
          <w:szCs w:val="28"/>
        </w:rPr>
      </w:pPr>
      <w:r w:rsidRPr="00D1390E">
        <w:rPr>
          <w:b/>
          <w:sz w:val="28"/>
          <w:szCs w:val="28"/>
        </w:rPr>
        <w:t>Посл</w:t>
      </w:r>
      <w:r w:rsidR="00523C51" w:rsidRPr="00D1390E">
        <w:rPr>
          <w:b/>
          <w:sz w:val="28"/>
          <w:szCs w:val="28"/>
        </w:rPr>
        <w:t>е проведения собрания поступило</w:t>
      </w:r>
      <w:r w:rsidR="00F151AE" w:rsidRPr="00D1390E">
        <w:rPr>
          <w:b/>
          <w:sz w:val="28"/>
          <w:szCs w:val="28"/>
        </w:rPr>
        <w:t xml:space="preserve"> </w:t>
      </w:r>
      <w:r w:rsidR="003F0CD1">
        <w:rPr>
          <w:b/>
          <w:sz w:val="28"/>
          <w:szCs w:val="28"/>
          <w:u w:val="single"/>
        </w:rPr>
        <w:t>12</w:t>
      </w:r>
      <w:r w:rsidR="00F151AE" w:rsidRPr="00D1390E">
        <w:rPr>
          <w:b/>
          <w:sz w:val="28"/>
          <w:szCs w:val="28"/>
          <w:u w:val="single"/>
        </w:rPr>
        <w:t xml:space="preserve"> </w:t>
      </w:r>
      <w:r w:rsidRPr="00D1390E">
        <w:rPr>
          <w:b/>
          <w:sz w:val="28"/>
          <w:szCs w:val="28"/>
        </w:rPr>
        <w:t>предложени</w:t>
      </w:r>
      <w:r w:rsidR="003F0CD1">
        <w:rPr>
          <w:b/>
          <w:sz w:val="28"/>
          <w:szCs w:val="28"/>
        </w:rPr>
        <w:t>й</w:t>
      </w:r>
      <w:r w:rsidR="004B123A" w:rsidRPr="00D1390E">
        <w:rPr>
          <w:b/>
          <w:sz w:val="28"/>
          <w:szCs w:val="28"/>
        </w:rPr>
        <w:t xml:space="preserve"> и замечани</w:t>
      </w:r>
      <w:r w:rsidR="003F0CD1">
        <w:rPr>
          <w:b/>
          <w:sz w:val="28"/>
          <w:szCs w:val="28"/>
        </w:rPr>
        <w:t>й</w:t>
      </w:r>
      <w:r w:rsidRPr="00D1390E">
        <w:rPr>
          <w:b/>
          <w:sz w:val="28"/>
          <w:szCs w:val="28"/>
        </w:rPr>
        <w:t>.</w:t>
      </w:r>
      <w:r w:rsidR="00911374" w:rsidRPr="00D1390E">
        <w:rPr>
          <w:b/>
          <w:sz w:val="28"/>
          <w:szCs w:val="28"/>
        </w:rPr>
        <w:t xml:space="preserve"> </w:t>
      </w:r>
    </w:p>
    <w:p w:rsidR="007E2A91" w:rsidRDefault="007E2A91" w:rsidP="007E2A91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>Сведения о протоколе публичных слушаний:</w:t>
      </w:r>
      <w:r w:rsidR="00961562" w:rsidRPr="00CC76BF">
        <w:rPr>
          <w:b/>
          <w:sz w:val="28"/>
          <w:szCs w:val="28"/>
        </w:rPr>
        <w:t xml:space="preserve"> </w:t>
      </w:r>
      <w:r w:rsidR="00961562" w:rsidRPr="00CC76BF">
        <w:rPr>
          <w:sz w:val="28"/>
          <w:szCs w:val="28"/>
        </w:rPr>
        <w:t>п</w:t>
      </w:r>
      <w:r w:rsidRPr="00CC76BF">
        <w:rPr>
          <w:sz w:val="28"/>
          <w:szCs w:val="28"/>
        </w:rPr>
        <w:t xml:space="preserve">ротокол публичных слушаний по проекту </w:t>
      </w:r>
      <w:r w:rsidR="00911374" w:rsidRPr="00911374">
        <w:rPr>
          <w:sz w:val="28"/>
          <w:szCs w:val="28"/>
        </w:rPr>
        <w:t>внесения изменений в правила землепользования и застройки города Москвы в отношении территории по</w:t>
      </w:r>
      <w:r w:rsidR="00911374">
        <w:rPr>
          <w:sz w:val="28"/>
          <w:szCs w:val="28"/>
        </w:rPr>
        <w:t xml:space="preserve"> адресу: </w:t>
      </w:r>
      <w:r w:rsidR="003F0CD1">
        <w:rPr>
          <w:sz w:val="28"/>
          <w:szCs w:val="28"/>
        </w:rPr>
        <w:t>Алтуфьевское шоссе, вл. 37</w:t>
      </w:r>
      <w:r w:rsidR="00345EFE" w:rsidRPr="00CC76BF">
        <w:rPr>
          <w:sz w:val="28"/>
          <w:szCs w:val="28"/>
        </w:rPr>
        <w:t xml:space="preserve"> </w:t>
      </w:r>
      <w:r w:rsidRPr="00CC76BF">
        <w:rPr>
          <w:sz w:val="28"/>
          <w:szCs w:val="28"/>
        </w:rPr>
        <w:t xml:space="preserve">утвержден председателем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 </w:t>
      </w:r>
      <w:r w:rsidR="003F0CD1">
        <w:rPr>
          <w:sz w:val="28"/>
          <w:szCs w:val="28"/>
        </w:rPr>
        <w:t>А.А. Беляевым</w:t>
      </w:r>
      <w:r w:rsidR="0078084A">
        <w:rPr>
          <w:sz w:val="28"/>
          <w:szCs w:val="28"/>
        </w:rPr>
        <w:t xml:space="preserve"> (протокол </w:t>
      </w:r>
      <w:r w:rsidR="00F36982" w:rsidRPr="00CC76BF">
        <w:rPr>
          <w:sz w:val="28"/>
          <w:szCs w:val="28"/>
        </w:rPr>
        <w:t>от</w:t>
      </w:r>
      <w:r w:rsidR="0078084A">
        <w:rPr>
          <w:sz w:val="28"/>
          <w:szCs w:val="28"/>
        </w:rPr>
        <w:t xml:space="preserve"> 15 октября</w:t>
      </w:r>
      <w:r w:rsidR="00911374">
        <w:rPr>
          <w:sz w:val="28"/>
          <w:szCs w:val="28"/>
        </w:rPr>
        <w:t xml:space="preserve"> </w:t>
      </w:r>
      <w:r w:rsidR="00F36982" w:rsidRPr="00CC76BF">
        <w:rPr>
          <w:sz w:val="28"/>
          <w:szCs w:val="28"/>
        </w:rPr>
        <w:t>201</w:t>
      </w:r>
      <w:r w:rsidR="003F0CD1">
        <w:rPr>
          <w:sz w:val="28"/>
          <w:szCs w:val="28"/>
        </w:rPr>
        <w:t>8</w:t>
      </w:r>
      <w:r w:rsidR="00F36982" w:rsidRPr="00CC76BF">
        <w:rPr>
          <w:sz w:val="28"/>
          <w:szCs w:val="28"/>
        </w:rPr>
        <w:t xml:space="preserve"> года </w:t>
      </w:r>
      <w:r w:rsidRPr="00CC76BF">
        <w:rPr>
          <w:sz w:val="28"/>
          <w:szCs w:val="28"/>
        </w:rPr>
        <w:t>№</w:t>
      </w:r>
      <w:r w:rsidR="00911374">
        <w:rPr>
          <w:sz w:val="28"/>
          <w:szCs w:val="28"/>
        </w:rPr>
        <w:t xml:space="preserve"> </w:t>
      </w:r>
      <w:r w:rsidR="0078084A">
        <w:rPr>
          <w:sz w:val="28"/>
          <w:szCs w:val="28"/>
        </w:rPr>
        <w:t>3/14</w:t>
      </w:r>
      <w:r w:rsidRPr="00CC76BF">
        <w:rPr>
          <w:sz w:val="28"/>
          <w:szCs w:val="28"/>
        </w:rPr>
        <w:t>).</w:t>
      </w:r>
      <w:r w:rsidR="00F36982" w:rsidRPr="00CC76BF">
        <w:rPr>
          <w:sz w:val="28"/>
          <w:szCs w:val="28"/>
        </w:rPr>
        <w:t xml:space="preserve"> </w:t>
      </w:r>
      <w:r w:rsidR="00961562" w:rsidRPr="00CC76BF">
        <w:rPr>
          <w:sz w:val="28"/>
          <w:szCs w:val="28"/>
        </w:rPr>
        <w:t xml:space="preserve"> </w:t>
      </w:r>
    </w:p>
    <w:p w:rsidR="0078084A" w:rsidRPr="0078084A" w:rsidRDefault="0078084A" w:rsidP="007E2A91">
      <w:pPr>
        <w:jc w:val="both"/>
        <w:rPr>
          <w:b/>
          <w:sz w:val="20"/>
          <w:szCs w:val="20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3402"/>
      </w:tblGrid>
      <w:tr w:rsidR="00CA3B87" w:rsidRPr="0077180F" w:rsidTr="00C3076D">
        <w:tc>
          <w:tcPr>
            <w:tcW w:w="5211" w:type="dxa"/>
          </w:tcPr>
          <w:p w:rsidR="00CA3B87" w:rsidRPr="0077180F" w:rsidRDefault="00CA3B87" w:rsidP="00CA3B87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</w:tcPr>
          <w:p w:rsidR="00CA3B87" w:rsidRPr="0077180F" w:rsidRDefault="00CA3B87" w:rsidP="00CA3B87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3402" w:type="dxa"/>
          </w:tcPr>
          <w:p w:rsidR="00CA3B87" w:rsidRPr="0077180F" w:rsidRDefault="007E2A91" w:rsidP="007E2A91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 xml:space="preserve">Выводы Окружной комиссии </w:t>
            </w:r>
          </w:p>
        </w:tc>
      </w:tr>
      <w:tr w:rsidR="00BD4782" w:rsidRPr="0077180F" w:rsidTr="00C3076D">
        <w:tc>
          <w:tcPr>
            <w:tcW w:w="5211" w:type="dxa"/>
          </w:tcPr>
          <w:p w:rsidR="00BD4782" w:rsidRPr="0077180F" w:rsidRDefault="00BD4782" w:rsidP="00214E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Замечаний не имею</w:t>
            </w:r>
            <w:r w:rsidR="00214EBF" w:rsidRPr="0077180F">
              <w:rPr>
                <w:rFonts w:eastAsia="Calibri"/>
                <w:sz w:val="28"/>
                <w:szCs w:val="28"/>
                <w:lang w:eastAsia="en-US"/>
              </w:rPr>
              <w:t xml:space="preserve"> / замечаний нет</w:t>
            </w:r>
          </w:p>
        </w:tc>
        <w:tc>
          <w:tcPr>
            <w:tcW w:w="1134" w:type="dxa"/>
          </w:tcPr>
          <w:p w:rsidR="00BD4782" w:rsidRPr="0077180F" w:rsidRDefault="00214EBF" w:rsidP="00BD4782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D4782" w:rsidRPr="0077180F" w:rsidRDefault="002225CE" w:rsidP="00BD4782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C3076D">
        <w:tc>
          <w:tcPr>
            <w:tcW w:w="5211" w:type="dxa"/>
          </w:tcPr>
          <w:p w:rsidR="002225CE" w:rsidRPr="0077180F" w:rsidRDefault="002225CE" w:rsidP="002225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С проектом согласна.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D77AFD">
        <w:trPr>
          <w:trHeight w:val="344"/>
        </w:trPr>
        <w:tc>
          <w:tcPr>
            <w:tcW w:w="5211" w:type="dxa"/>
          </w:tcPr>
          <w:p w:rsidR="002225CE" w:rsidRPr="0077180F" w:rsidRDefault="002225CE" w:rsidP="002225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Проект одобряю.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C3076D">
        <w:tc>
          <w:tcPr>
            <w:tcW w:w="5211" w:type="dxa"/>
          </w:tcPr>
          <w:p w:rsidR="002225CE" w:rsidRPr="0077180F" w:rsidRDefault="002225CE" w:rsidP="002225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Поддерживаю.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C3076D">
        <w:tc>
          <w:tcPr>
            <w:tcW w:w="5211" w:type="dxa"/>
          </w:tcPr>
          <w:p w:rsidR="002225CE" w:rsidRPr="0077180F" w:rsidRDefault="002225CE" w:rsidP="002225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Не возражаю. / возражений не имею.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C3076D">
        <w:tc>
          <w:tcPr>
            <w:tcW w:w="5211" w:type="dxa"/>
          </w:tcPr>
          <w:p w:rsidR="002225CE" w:rsidRPr="0077180F" w:rsidRDefault="002225CE" w:rsidP="002225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С проектом согласен. Замечаний не имею.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0B3D9C">
        <w:tc>
          <w:tcPr>
            <w:tcW w:w="5211" w:type="dxa"/>
            <w:shd w:val="clear" w:color="auto" w:fill="auto"/>
          </w:tcPr>
          <w:p w:rsidR="002225CE" w:rsidRPr="0077180F" w:rsidRDefault="002225CE" w:rsidP="002225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Предложений и замечаний к проекту не имею.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3C1E7A">
        <w:tc>
          <w:tcPr>
            <w:tcW w:w="5211" w:type="dxa"/>
            <w:shd w:val="clear" w:color="auto" w:fill="auto"/>
          </w:tcPr>
          <w:p w:rsidR="002225CE" w:rsidRPr="0077180F" w:rsidRDefault="002225CE" w:rsidP="002225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>С проектом ознакомлена, замечаний и предложений нет/не имею.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805E74">
        <w:tc>
          <w:tcPr>
            <w:tcW w:w="5211" w:type="dxa"/>
            <w:shd w:val="clear" w:color="auto" w:fill="auto"/>
          </w:tcPr>
          <w:p w:rsidR="002225CE" w:rsidRPr="0077180F" w:rsidRDefault="002225CE" w:rsidP="002225CE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 xml:space="preserve">Проект понравился, предложения отсутствуют. Согласна с проектом. 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805E74">
        <w:tc>
          <w:tcPr>
            <w:tcW w:w="5211" w:type="dxa"/>
            <w:shd w:val="clear" w:color="auto" w:fill="auto"/>
          </w:tcPr>
          <w:p w:rsidR="002225CE" w:rsidRPr="0077180F" w:rsidRDefault="002225CE" w:rsidP="002225CE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Предложений и замечаний по проекту нет. Согласна с внесением изменений.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805E74">
        <w:tc>
          <w:tcPr>
            <w:tcW w:w="5211" w:type="dxa"/>
            <w:shd w:val="clear" w:color="auto" w:fill="auto"/>
          </w:tcPr>
          <w:p w:rsidR="002225CE" w:rsidRPr="0077180F" w:rsidRDefault="002225CE" w:rsidP="002225CE">
            <w:pPr>
              <w:pStyle w:val="Default"/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С проектом согласен, предложения и замечания отсутствуют.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684002">
        <w:tc>
          <w:tcPr>
            <w:tcW w:w="5211" w:type="dxa"/>
            <w:shd w:val="clear" w:color="auto" w:fill="auto"/>
          </w:tcPr>
          <w:p w:rsidR="002225CE" w:rsidRPr="0077180F" w:rsidRDefault="002225CE" w:rsidP="002225CE">
            <w:pPr>
              <w:pStyle w:val="Default"/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С проектом полностью согласна, предложений нет.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2225CE" w:rsidRPr="0077180F" w:rsidTr="00684002">
        <w:tc>
          <w:tcPr>
            <w:tcW w:w="5211" w:type="dxa"/>
            <w:shd w:val="clear" w:color="auto" w:fill="auto"/>
          </w:tcPr>
          <w:p w:rsidR="002225CE" w:rsidRPr="0077180F" w:rsidRDefault="002225CE" w:rsidP="002225CE">
            <w:pPr>
              <w:pStyle w:val="Default"/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С проектом полностью согласен. Дополнительных предложений и замечаний не имею.</w:t>
            </w:r>
          </w:p>
        </w:tc>
        <w:tc>
          <w:tcPr>
            <w:tcW w:w="1134" w:type="dxa"/>
          </w:tcPr>
          <w:p w:rsidR="002225CE" w:rsidRPr="0077180F" w:rsidRDefault="002225CE" w:rsidP="002225CE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225CE" w:rsidRPr="0077180F" w:rsidRDefault="002225CE" w:rsidP="002225CE">
            <w:pPr>
              <w:jc w:val="both"/>
              <w:rPr>
                <w:sz w:val="28"/>
                <w:szCs w:val="28"/>
              </w:rPr>
            </w:pPr>
            <w:r w:rsidRPr="0077180F">
              <w:rPr>
                <w:sz w:val="28"/>
                <w:szCs w:val="28"/>
              </w:rPr>
              <w:t>Принято к сведению.</w:t>
            </w:r>
          </w:p>
        </w:tc>
      </w:tr>
      <w:tr w:rsidR="0077180F" w:rsidRPr="0077180F" w:rsidTr="00C3076D">
        <w:tc>
          <w:tcPr>
            <w:tcW w:w="5211" w:type="dxa"/>
          </w:tcPr>
          <w:p w:rsidR="0077180F" w:rsidRPr="0077180F" w:rsidRDefault="0077180F" w:rsidP="0077180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180F">
              <w:rPr>
                <w:rFonts w:eastAsia="Calibri"/>
                <w:sz w:val="28"/>
                <w:szCs w:val="28"/>
                <w:lang w:eastAsia="en-US"/>
              </w:rPr>
              <w:t xml:space="preserve">На основании каких норм происходит вычленение данной территории? Существует большая территориальная зона, какими нормативными документами, регламент или что? Происходит появление новой территориальной зоны. 120 Вы имеете </w:t>
            </w:r>
            <w:proofErr w:type="gramStart"/>
            <w:r w:rsidRPr="0077180F">
              <w:rPr>
                <w:rFonts w:eastAsia="Calibri"/>
                <w:sz w:val="28"/>
                <w:szCs w:val="28"/>
                <w:lang w:eastAsia="en-US"/>
              </w:rPr>
              <w:lastRenderedPageBreak/>
              <w:t>ввиду постановление</w:t>
            </w:r>
            <w:proofErr w:type="gramEnd"/>
            <w:r w:rsidRPr="0077180F">
              <w:rPr>
                <w:rFonts w:eastAsia="Calibri"/>
                <w:sz w:val="28"/>
                <w:szCs w:val="28"/>
                <w:lang w:eastAsia="en-US"/>
              </w:rPr>
              <w:t xml:space="preserve"> Правительства Москвы? Так этим Постановлением утверждены существующие ПЗЗ. А есть </w:t>
            </w:r>
            <w:proofErr w:type="gramStart"/>
            <w:r w:rsidRPr="0077180F">
              <w:rPr>
                <w:rFonts w:eastAsia="Calibri"/>
                <w:sz w:val="28"/>
                <w:szCs w:val="28"/>
                <w:lang w:eastAsia="en-US"/>
              </w:rPr>
              <w:t>какой-то регламент</w:t>
            </w:r>
            <w:proofErr w:type="gramEnd"/>
            <w:r w:rsidRPr="0077180F">
              <w:rPr>
                <w:rFonts w:eastAsia="Calibri"/>
                <w:sz w:val="28"/>
                <w:szCs w:val="28"/>
                <w:lang w:eastAsia="en-US"/>
              </w:rPr>
              <w:t xml:space="preserve"> который новые тер. Зоны образует? Публичные слушания проводятся на основании градостроительного кодекса, а вот какими нормативными документами Вы руководствуетесь, когда выделяете данную территориальную зону? Или это от </w:t>
            </w:r>
            <w:proofErr w:type="spellStart"/>
            <w:r w:rsidRPr="0077180F">
              <w:rPr>
                <w:rFonts w:eastAsia="Calibri"/>
                <w:sz w:val="28"/>
                <w:szCs w:val="28"/>
                <w:lang w:eastAsia="en-US"/>
              </w:rPr>
              <w:t>балды</w:t>
            </w:r>
            <w:proofErr w:type="spellEnd"/>
            <w:r w:rsidRPr="0077180F">
              <w:rPr>
                <w:rFonts w:eastAsia="Calibri"/>
                <w:sz w:val="28"/>
                <w:szCs w:val="28"/>
                <w:lang w:eastAsia="en-US"/>
              </w:rPr>
              <w:t xml:space="preserve"> происходит? На основании каких </w:t>
            </w:r>
            <w:proofErr w:type="spellStart"/>
            <w:r w:rsidRPr="0077180F">
              <w:rPr>
                <w:rFonts w:eastAsia="Calibri"/>
                <w:sz w:val="28"/>
                <w:szCs w:val="28"/>
                <w:lang w:eastAsia="en-US"/>
              </w:rPr>
              <w:t>ТЭПов</w:t>
            </w:r>
            <w:proofErr w:type="spellEnd"/>
            <w:r w:rsidRPr="0077180F">
              <w:rPr>
                <w:rFonts w:eastAsia="Calibri"/>
                <w:sz w:val="28"/>
                <w:szCs w:val="28"/>
                <w:lang w:eastAsia="en-US"/>
              </w:rPr>
              <w:t xml:space="preserve"> Москомархитектура решила, что вот там надо выделить </w:t>
            </w:r>
            <w:proofErr w:type="spellStart"/>
            <w:r w:rsidRPr="0077180F">
              <w:rPr>
                <w:rFonts w:eastAsia="Calibri"/>
                <w:sz w:val="28"/>
                <w:szCs w:val="28"/>
                <w:lang w:eastAsia="en-US"/>
              </w:rPr>
              <w:t>терзону</w:t>
            </w:r>
            <w:proofErr w:type="spellEnd"/>
            <w:r w:rsidRPr="0077180F">
              <w:rPr>
                <w:rFonts w:eastAsia="Calibri"/>
                <w:sz w:val="28"/>
                <w:szCs w:val="28"/>
                <w:lang w:eastAsia="en-US"/>
              </w:rPr>
              <w:t xml:space="preserve">? Технико-экономические показатели никакие не анализировались? Вы защищаете свой проект, Вы же должны понимать для чего он. А почему нет процентов застройки? Вы в будущем капитальное строение не предполагаете эксплуатировать?  Какими нормами у нас регламентирована территория для обслуживания капитального строения? У любого капитального строения должна быть санитарная норма. Материалы ГЗК не предусмотрены в регламенте? </w:t>
            </w:r>
          </w:p>
        </w:tc>
        <w:tc>
          <w:tcPr>
            <w:tcW w:w="1134" w:type="dxa"/>
          </w:tcPr>
          <w:p w:rsidR="0077180F" w:rsidRPr="0077180F" w:rsidRDefault="0077180F" w:rsidP="0077180F">
            <w:pPr>
              <w:jc w:val="center"/>
              <w:rPr>
                <w:b/>
                <w:sz w:val="28"/>
                <w:szCs w:val="28"/>
              </w:rPr>
            </w:pPr>
            <w:r w:rsidRPr="0077180F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77180F" w:rsidRPr="0077180F" w:rsidRDefault="0077180F" w:rsidP="0077180F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77180F">
              <w:rPr>
                <w:color w:val="000000"/>
                <w:sz w:val="28"/>
                <w:szCs w:val="28"/>
              </w:rPr>
              <w:t xml:space="preserve">Подготовка материалов внесения изменений в правила землепользования и застройки в отношении территории по адресу: Алтуфьевское шоссе, </w:t>
            </w:r>
            <w:r w:rsidRPr="0077180F">
              <w:rPr>
                <w:color w:val="000000"/>
                <w:sz w:val="28"/>
                <w:szCs w:val="28"/>
              </w:rPr>
              <w:lastRenderedPageBreak/>
              <w:t>вл.37 осуществлена на основании решения Городской комиссии по вопросам градостроительства, землепользования и застройки при Правительстве Москвы (заключение от 3 июля 2018г № 23).</w:t>
            </w:r>
          </w:p>
        </w:tc>
      </w:tr>
    </w:tbl>
    <w:p w:rsidR="002710D8" w:rsidRDefault="002710D8" w:rsidP="00C3076D">
      <w:pPr>
        <w:suppressAutoHyphens/>
        <w:jc w:val="both"/>
        <w:rPr>
          <w:b/>
          <w:color w:val="000000"/>
          <w:sz w:val="28"/>
          <w:szCs w:val="28"/>
        </w:rPr>
      </w:pPr>
    </w:p>
    <w:p w:rsidR="00C3076D" w:rsidRPr="00C3076D" w:rsidRDefault="00C3076D" w:rsidP="00C3076D">
      <w:pPr>
        <w:suppressAutoHyphens/>
        <w:jc w:val="both"/>
        <w:rPr>
          <w:b/>
          <w:color w:val="000000"/>
          <w:sz w:val="28"/>
          <w:szCs w:val="28"/>
        </w:rPr>
      </w:pPr>
      <w:r w:rsidRPr="00C3076D">
        <w:rPr>
          <w:b/>
          <w:color w:val="000000"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C3076D" w:rsidRDefault="00C3076D" w:rsidP="00C3076D">
      <w:pPr>
        <w:suppressAutoHyphens/>
        <w:jc w:val="both"/>
        <w:rPr>
          <w:b/>
          <w:color w:val="000000"/>
          <w:sz w:val="28"/>
          <w:szCs w:val="28"/>
        </w:rPr>
      </w:pPr>
    </w:p>
    <w:p w:rsidR="005F183D" w:rsidRPr="005F183D" w:rsidRDefault="005F183D" w:rsidP="005F183D">
      <w:pPr>
        <w:suppressAutoHyphens/>
        <w:ind w:firstLine="709"/>
        <w:jc w:val="both"/>
        <w:rPr>
          <w:bCs/>
          <w:sz w:val="28"/>
          <w:szCs w:val="28"/>
        </w:rPr>
      </w:pPr>
      <w:r w:rsidRPr="005F183D">
        <w:rPr>
          <w:bCs/>
          <w:sz w:val="28"/>
          <w:szCs w:val="28"/>
        </w:rPr>
        <w:t xml:space="preserve">1. Считать, что публичные слушания по проекту внесения изменений в правила землепользования и застройки города Москвы в отношении территории по адресу: Алтуфьевское ш., вл. 37 </w:t>
      </w:r>
      <w:r w:rsidR="00752445">
        <w:rPr>
          <w:bCs/>
          <w:sz w:val="28"/>
          <w:szCs w:val="28"/>
        </w:rPr>
        <w:t xml:space="preserve">(район Отрадное) </w:t>
      </w:r>
      <w:r w:rsidRPr="005F183D">
        <w:rPr>
          <w:bCs/>
          <w:sz w:val="28"/>
          <w:szCs w:val="28"/>
        </w:rPr>
        <w:t xml:space="preserve">проведены в соответствии с градостроительным законодательством.  </w:t>
      </w:r>
    </w:p>
    <w:p w:rsidR="005F183D" w:rsidRPr="005F183D" w:rsidRDefault="005F183D" w:rsidP="005F183D">
      <w:pPr>
        <w:suppressAutoHyphens/>
        <w:ind w:firstLine="709"/>
        <w:jc w:val="both"/>
        <w:rPr>
          <w:bCs/>
          <w:sz w:val="28"/>
          <w:szCs w:val="28"/>
        </w:rPr>
      </w:pPr>
      <w:r w:rsidRPr="0077180F">
        <w:rPr>
          <w:bCs/>
          <w:sz w:val="28"/>
          <w:szCs w:val="28"/>
        </w:rPr>
        <w:t>2.</w:t>
      </w:r>
      <w:r w:rsidRPr="005F183D">
        <w:rPr>
          <w:bCs/>
          <w:sz w:val="28"/>
          <w:szCs w:val="28"/>
        </w:rPr>
        <w:t xml:space="preserve"> Одобрить проект внесения изменений в правила землепользования и застройки города Москвы в отношении территории по адресу: Алтуфьевское ш., вл. 37</w:t>
      </w:r>
      <w:r w:rsidR="00752445">
        <w:rPr>
          <w:bCs/>
          <w:sz w:val="28"/>
          <w:szCs w:val="28"/>
        </w:rPr>
        <w:t xml:space="preserve"> (район Отрадное)</w:t>
      </w:r>
      <w:r w:rsidRPr="005F183D">
        <w:rPr>
          <w:bCs/>
          <w:sz w:val="28"/>
          <w:szCs w:val="28"/>
        </w:rPr>
        <w:t>.</w:t>
      </w:r>
    </w:p>
    <w:p w:rsidR="00357B6B" w:rsidRDefault="00357B6B" w:rsidP="00CA3B87">
      <w:pPr>
        <w:jc w:val="both"/>
      </w:pPr>
    </w:p>
    <w:p w:rsidR="00454945" w:rsidRDefault="00454945" w:rsidP="00454945">
      <w:pPr>
        <w:pBdr>
          <w:bottom w:val="single" w:sz="4" w:space="1" w:color="auto"/>
        </w:pBdr>
        <w:tabs>
          <w:tab w:val="right" w:pos="935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Подписи членов комиссии на оригинале. </w:t>
      </w:r>
    </w:p>
    <w:p w:rsidR="005F183D" w:rsidRDefault="005F183D">
      <w:pPr>
        <w:spacing w:after="200" w:line="276" w:lineRule="auto"/>
      </w:pPr>
    </w:p>
    <w:sectPr w:rsidR="005F183D" w:rsidSect="00214EBF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7BC"/>
    <w:multiLevelType w:val="hybridMultilevel"/>
    <w:tmpl w:val="7CEA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25B3"/>
    <w:multiLevelType w:val="hybridMultilevel"/>
    <w:tmpl w:val="EC98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6ED6"/>
    <w:multiLevelType w:val="hybridMultilevel"/>
    <w:tmpl w:val="5E52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6FE3"/>
    <w:multiLevelType w:val="hybridMultilevel"/>
    <w:tmpl w:val="557A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018"/>
    <w:multiLevelType w:val="hybridMultilevel"/>
    <w:tmpl w:val="2434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4706"/>
    <w:multiLevelType w:val="hybridMultilevel"/>
    <w:tmpl w:val="AB5457A2"/>
    <w:lvl w:ilvl="0" w:tplc="0419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3613E"/>
    <w:multiLevelType w:val="hybridMultilevel"/>
    <w:tmpl w:val="B93841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73"/>
    <w:rsid w:val="00011E09"/>
    <w:rsid w:val="00023386"/>
    <w:rsid w:val="00067AF3"/>
    <w:rsid w:val="00097A89"/>
    <w:rsid w:val="000A15A2"/>
    <w:rsid w:val="000D67C1"/>
    <w:rsid w:val="000E180B"/>
    <w:rsid w:val="001160BA"/>
    <w:rsid w:val="00142A9E"/>
    <w:rsid w:val="001A4077"/>
    <w:rsid w:val="001A5773"/>
    <w:rsid w:val="001B19FC"/>
    <w:rsid w:val="001B7F2E"/>
    <w:rsid w:val="001C7226"/>
    <w:rsid w:val="001D702E"/>
    <w:rsid w:val="00212C70"/>
    <w:rsid w:val="002149FE"/>
    <w:rsid w:val="00214EBF"/>
    <w:rsid w:val="002225CE"/>
    <w:rsid w:val="00244CC4"/>
    <w:rsid w:val="0024757A"/>
    <w:rsid w:val="00261691"/>
    <w:rsid w:val="002710D8"/>
    <w:rsid w:val="002E0C54"/>
    <w:rsid w:val="00306127"/>
    <w:rsid w:val="003457A9"/>
    <w:rsid w:val="00345EFE"/>
    <w:rsid w:val="00357B6B"/>
    <w:rsid w:val="00366392"/>
    <w:rsid w:val="003762B9"/>
    <w:rsid w:val="0038269A"/>
    <w:rsid w:val="0039219B"/>
    <w:rsid w:val="003C0DF9"/>
    <w:rsid w:val="003E1899"/>
    <w:rsid w:val="003F0CD1"/>
    <w:rsid w:val="00407F01"/>
    <w:rsid w:val="00425884"/>
    <w:rsid w:val="00436379"/>
    <w:rsid w:val="00454945"/>
    <w:rsid w:val="004B123A"/>
    <w:rsid w:val="004D5F51"/>
    <w:rsid w:val="00523C51"/>
    <w:rsid w:val="00525AED"/>
    <w:rsid w:val="00534B00"/>
    <w:rsid w:val="00563F42"/>
    <w:rsid w:val="005D3864"/>
    <w:rsid w:val="005F183D"/>
    <w:rsid w:val="00601B1B"/>
    <w:rsid w:val="00630F2A"/>
    <w:rsid w:val="00656331"/>
    <w:rsid w:val="006866DA"/>
    <w:rsid w:val="00701671"/>
    <w:rsid w:val="00726BC4"/>
    <w:rsid w:val="00734F03"/>
    <w:rsid w:val="00752445"/>
    <w:rsid w:val="0075386F"/>
    <w:rsid w:val="007631EC"/>
    <w:rsid w:val="0077180F"/>
    <w:rsid w:val="0078084A"/>
    <w:rsid w:val="00785CA2"/>
    <w:rsid w:val="00786745"/>
    <w:rsid w:val="007876CB"/>
    <w:rsid w:val="007E2A91"/>
    <w:rsid w:val="008007A8"/>
    <w:rsid w:val="00800E6E"/>
    <w:rsid w:val="00814A0E"/>
    <w:rsid w:val="0082294D"/>
    <w:rsid w:val="00895AE7"/>
    <w:rsid w:val="008A404B"/>
    <w:rsid w:val="008C6312"/>
    <w:rsid w:val="00906761"/>
    <w:rsid w:val="00911374"/>
    <w:rsid w:val="00961562"/>
    <w:rsid w:val="00982751"/>
    <w:rsid w:val="009F65C6"/>
    <w:rsid w:val="00A25CDF"/>
    <w:rsid w:val="00A31F03"/>
    <w:rsid w:val="00AE122C"/>
    <w:rsid w:val="00B016A4"/>
    <w:rsid w:val="00B02AF3"/>
    <w:rsid w:val="00B07D97"/>
    <w:rsid w:val="00B571DD"/>
    <w:rsid w:val="00B77349"/>
    <w:rsid w:val="00B90B2E"/>
    <w:rsid w:val="00B96B28"/>
    <w:rsid w:val="00BA2DAF"/>
    <w:rsid w:val="00BA728C"/>
    <w:rsid w:val="00BC2AF6"/>
    <w:rsid w:val="00BC4EFD"/>
    <w:rsid w:val="00BD4782"/>
    <w:rsid w:val="00C01FA4"/>
    <w:rsid w:val="00C02EDE"/>
    <w:rsid w:val="00C17EFD"/>
    <w:rsid w:val="00C3076D"/>
    <w:rsid w:val="00C32C61"/>
    <w:rsid w:val="00C71C04"/>
    <w:rsid w:val="00CA3B87"/>
    <w:rsid w:val="00CC21E0"/>
    <w:rsid w:val="00CC76BF"/>
    <w:rsid w:val="00CE018B"/>
    <w:rsid w:val="00D1390E"/>
    <w:rsid w:val="00D77AFD"/>
    <w:rsid w:val="00E60A06"/>
    <w:rsid w:val="00E63125"/>
    <w:rsid w:val="00E71DF2"/>
    <w:rsid w:val="00EE7C1F"/>
    <w:rsid w:val="00F10828"/>
    <w:rsid w:val="00F151AE"/>
    <w:rsid w:val="00F26AC0"/>
    <w:rsid w:val="00F36982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190B"/>
  <w15:docId w15:val="{FE9541F4-834E-4912-94E2-16809D6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D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B90B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982"/>
    <w:pPr>
      <w:ind w:left="720"/>
      <w:contextualSpacing/>
    </w:pPr>
  </w:style>
  <w:style w:type="table" w:styleId="a7">
    <w:name w:val="Table Grid"/>
    <w:basedOn w:val="a1"/>
    <w:uiPriority w:val="59"/>
    <w:rsid w:val="008A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631E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A85A-1963-4BC1-A33C-CA41210E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 Александр Петрович</dc:creator>
  <cp:lastModifiedBy>Платова Алена Юрьевна</cp:lastModifiedBy>
  <cp:revision>5</cp:revision>
  <cp:lastPrinted>2018-10-18T13:56:00Z</cp:lastPrinted>
  <dcterms:created xsi:type="dcterms:W3CDTF">2018-10-22T07:03:00Z</dcterms:created>
  <dcterms:modified xsi:type="dcterms:W3CDTF">2018-10-22T07:25:00Z</dcterms:modified>
</cp:coreProperties>
</file>